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FLORAL DESIGN COUNCIL OF S.A. </w:t>
      </w:r>
    </w:p>
    <w:p>
      <w:pPr>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FEBRUARY 2023 CLUB CIRCULAR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have someone who is your inspiration or mentor in your Floral arranging life?  It may be the author of a FLORAL ART  book, a teacher at your club, or Demonstrator from Study Group or a Convention, but this person is the one you mentally go to when you are stuck deciding whether to add a flower or leaf, or deciding on an arrangement for a show entry. This person is the reason you do not give up, but keep on trying. I have had quite a few people who have been mentors and given me  and advice over my 64 year floral art journey.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8"/>
          <w:shd w:fill="auto" w:val="clear"/>
        </w:rPr>
        <w:t xml:space="preserve">TODAY</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2"/>
          <w:shd w:fill="auto" w:val="clear"/>
        </w:rPr>
        <w:t xml:space="preserve">we are celebrating one of the FDCSA mentors and inspiring Floral Designers who has recently been recognised in the Australian Day Honours List. </w:t>
      </w:r>
      <w:r>
        <w:rPr>
          <w:rFonts w:ascii="Calibri" w:hAnsi="Calibri" w:cs="Calibri" w:eastAsia="Calibri"/>
          <w:b/>
          <w:color w:val="auto"/>
          <w:spacing w:val="0"/>
          <w:position w:val="0"/>
          <w:sz w:val="22"/>
          <w:shd w:fill="auto" w:val="clear"/>
        </w:rPr>
        <w:t xml:space="preserve">Alethia Quick </w:t>
      </w:r>
      <w:r>
        <w:rPr>
          <w:rFonts w:ascii="Calibri" w:hAnsi="Calibri" w:cs="Calibri" w:eastAsia="Calibri"/>
          <w:color w:val="auto"/>
          <w:spacing w:val="0"/>
          <w:position w:val="0"/>
          <w:sz w:val="22"/>
          <w:shd w:fill="auto" w:val="clear"/>
        </w:rPr>
        <w:t xml:space="preserve">was awarded the </w:t>
      </w:r>
      <w:r>
        <w:rPr>
          <w:rFonts w:ascii="Calibri" w:hAnsi="Calibri" w:cs="Calibri" w:eastAsia="Calibri"/>
          <w:b/>
          <w:color w:val="auto"/>
          <w:spacing w:val="0"/>
          <w:position w:val="0"/>
          <w:sz w:val="22"/>
          <w:shd w:fill="auto" w:val="clear"/>
        </w:rPr>
        <w:t xml:space="preserve">OAM </w:t>
      </w:r>
      <w:r>
        <w:rPr>
          <w:rFonts w:ascii="Calibri" w:hAnsi="Calibri" w:cs="Calibri" w:eastAsia="Calibri"/>
          <w:color w:val="auto"/>
          <w:spacing w:val="0"/>
          <w:position w:val="0"/>
          <w:sz w:val="22"/>
          <w:shd w:fill="auto" w:val="clear"/>
        </w:rPr>
        <w:t xml:space="preserve">for services to Floral Art and the Community. Alethia has probable demonstrated in almost every club in S.A., she has been President or Secretary of the FDCSA for many years, she has demonstrated interstate and overseas and has won awards Australia wide and also overseas. She travelled to Italy to study the new Italian designs and is regarded as the Guru of the style in Australia. We already have Marleen Pratt OAM within our membership, so it is outstanding that we have now two OAM,s in our midst given our small numbers.   </w:t>
      </w:r>
      <w:r>
        <w:rPr>
          <w:rFonts w:ascii="Calibri" w:hAnsi="Calibri" w:cs="Calibri" w:eastAsia="Calibri"/>
          <w:b/>
          <w:color w:val="auto"/>
          <w:spacing w:val="0"/>
          <w:position w:val="0"/>
          <w:sz w:val="22"/>
          <w:shd w:fill="auto" w:val="clear"/>
        </w:rPr>
        <w:t xml:space="preserve">CONGRATULATIONS ALETHIA QUICK OAM!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END OF FINANCIAL YEAR FIGURES</w:t>
      </w:r>
      <w:r>
        <w:rPr>
          <w:rFonts w:ascii="Calibri" w:hAnsi="Calibri" w:cs="Calibri" w:eastAsia="Calibri"/>
          <w:color w:val="auto"/>
          <w:spacing w:val="0"/>
          <w:position w:val="0"/>
          <w:sz w:val="22"/>
          <w:shd w:fill="auto" w:val="clear"/>
        </w:rPr>
        <w:t xml:space="preserve">  We do not have the audited figures for the financial year as yet, but we can tell you we have $6,794.97 in the bank and our Term deposit, due to mature in March is $20,479018.</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FLORAL FOCUS ORDERS ARE URGENTLY NEEDED, the due date was Feb 1</w:t>
      </w:r>
      <w:r>
        <w:rPr>
          <w:rFonts w:ascii="Calibri" w:hAnsi="Calibri" w:cs="Calibri" w:eastAsia="Calibri"/>
          <w:b/>
          <w:color w:val="auto"/>
          <w:spacing w:val="0"/>
          <w:position w:val="0"/>
          <w:sz w:val="22"/>
          <w:shd w:fill="auto" w:val="clear"/>
          <w:vertAlign w:val="superscript"/>
        </w:rPr>
        <w:t xml:space="preserve">st</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please contact Helen Grant on 8251 2299 ASAP.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LOOKING AHEAD</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NEXT STUDY GROUP</w:t>
      </w:r>
      <w:r>
        <w:rPr>
          <w:rFonts w:ascii="Calibri" w:hAnsi="Calibri" w:cs="Calibri" w:eastAsia="Calibri"/>
          <w:color w:val="auto"/>
          <w:spacing w:val="0"/>
          <w:position w:val="0"/>
          <w:sz w:val="22"/>
          <w:shd w:fill="auto" w:val="clear"/>
        </w:rPr>
        <w:t xml:space="preserve">  This will be held in Tanunda on May 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in St Johns Hall, Tanunda.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Barossa Group will provide morning tea and bread and soup at lunchtime. Members  are to bring their own lunch requirements. There will be a trading table. Please remember to bring items of floral art value  if possible. We hope other country members will be able  to join us. Demonstrations include Structures, Sculptural Abstracts and Techniques from  the 2022 Convention in W.A.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b/>
          <w:color w:val="auto"/>
          <w:spacing w:val="0"/>
          <w:position w:val="0"/>
          <w:sz w:val="22"/>
          <w:shd w:fill="auto" w:val="clear"/>
        </w:rPr>
        <w:t xml:space="preserve">WINTER FUNDRAISING FUNCTION</w:t>
      </w:r>
      <w:r>
        <w:rPr>
          <w:rFonts w:ascii="Calibri" w:hAnsi="Calibri" w:cs="Calibri" w:eastAsia="Calibri"/>
          <w:color w:val="auto"/>
          <w:spacing w:val="0"/>
          <w:position w:val="0"/>
          <w:sz w:val="22"/>
          <w:shd w:fill="auto" w:val="clear"/>
        </w:rPr>
        <w:t xml:space="preserve"> We will be holding our special Function again this year at  the Fullarton Park Centre, on July 29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More details to come next Study Group. Photographic competition will be held again for country members. </w:t>
      </w:r>
      <w:r>
        <w:rPr>
          <w:rFonts w:ascii="Calibri" w:hAnsi="Calibri" w:cs="Calibri" w:eastAsia="Calibri"/>
          <w:b/>
          <w:color w:val="auto"/>
          <w:spacing w:val="0"/>
          <w:position w:val="0"/>
          <w:sz w:val="22"/>
          <w:shd w:fill="auto" w:val="clear"/>
        </w:rPr>
        <w:t xml:space="preserve">PUT THE DATE IN YOUR DIARY  JULY 29TH</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